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EAE62" w14:textId="738E9157" w:rsidR="00DD2DC4" w:rsidRPr="00DD2DC4" w:rsidRDefault="00DD2DC4" w:rsidP="004F38F8">
      <w:pPr>
        <w:jc w:val="center"/>
        <w:rPr>
          <w:rFonts w:ascii="Times New Roman" w:hAnsi="Times New Roman"/>
          <w:b/>
          <w:sz w:val="28"/>
          <w:lang w:val="ro-RO"/>
        </w:rPr>
      </w:pPr>
      <w:r w:rsidRPr="00DD2DC4">
        <w:rPr>
          <w:b/>
          <w:sz w:val="28"/>
          <w:lang w:val="ro-RO"/>
        </w:rPr>
        <w:t>FORMULAR PENTRU TRIMITEREA SUGESTIILOR / COMENTARIILOR</w:t>
      </w:r>
    </w:p>
    <w:tbl>
      <w:tblPr>
        <w:tblW w:w="9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7"/>
      </w:tblGrid>
      <w:tr w:rsidR="00D33AF9" w:rsidRPr="00D33AF9" w14:paraId="4CE2713F" w14:textId="77777777" w:rsidTr="000A2EEA">
        <w:trPr>
          <w:trHeight w:val="1898"/>
          <w:jc w:val="center"/>
        </w:trPr>
        <w:tc>
          <w:tcPr>
            <w:tcW w:w="9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E5FF" w14:textId="455172F2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Formular de trimitere a sugestiilor și comentariilor referitoare la </w:t>
            </w:r>
            <w:r w:rsidRPr="00D33AF9">
              <w:rPr>
                <w:rFonts w:cstheme="minorHAnsi"/>
                <w:b/>
                <w:sz w:val="24"/>
                <w:lang w:val="ro-RO"/>
              </w:rPr>
              <w:t xml:space="preserve">Planul de Management Social și de Mediu pentru </w:t>
            </w:r>
            <w:r w:rsidR="000A2EEA">
              <w:rPr>
                <w:rFonts w:cstheme="minorHAnsi"/>
                <w:b/>
                <w:sz w:val="24"/>
                <w:lang w:val="ro-RO"/>
              </w:rPr>
              <w:t>Secția de Pompieri Băilești</w:t>
            </w:r>
          </w:p>
          <w:p w14:paraId="1427CAA7" w14:textId="78B420ED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Scurtă descriere a proiectului - </w:t>
            </w:r>
            <w:r w:rsidR="000A2EEA">
              <w:rPr>
                <w:rFonts w:cstheme="minorHAnsi"/>
                <w:bCs/>
                <w:sz w:val="24"/>
                <w:lang w:val="ro-RO"/>
              </w:rPr>
              <w:t>construirea unui sediu nou p</w:t>
            </w:r>
            <w:bookmarkStart w:id="0" w:name="_GoBack"/>
            <w:bookmarkEnd w:id="0"/>
            <w:r w:rsidR="000A2EEA">
              <w:rPr>
                <w:rFonts w:cstheme="minorHAnsi"/>
                <w:bCs/>
                <w:sz w:val="24"/>
                <w:lang w:val="ro-RO"/>
              </w:rPr>
              <w:t xml:space="preserve">entru </w:t>
            </w:r>
            <w:r w:rsidR="000A2EEA" w:rsidRPr="000A2EEA">
              <w:rPr>
                <w:rFonts w:cstheme="minorHAnsi"/>
                <w:bCs/>
                <w:sz w:val="24"/>
                <w:lang w:val="ro-RO"/>
              </w:rPr>
              <w:t>Secția de Pompieri Băilești</w:t>
            </w:r>
            <w:r w:rsidRPr="00D33AF9">
              <w:rPr>
                <w:rFonts w:cstheme="minorHAnsi"/>
                <w:bCs/>
                <w:sz w:val="24"/>
                <w:lang w:val="ro-RO"/>
              </w:rPr>
              <w:t>.</w:t>
            </w:r>
          </w:p>
          <w:p w14:paraId="7C943429" w14:textId="5F2C23A0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Versiunea electronică a PMMS pentru subproiectul „Lucrări de </w:t>
            </w:r>
            <w:r w:rsidR="000A2EEA">
              <w:rPr>
                <w:rFonts w:cstheme="minorHAnsi"/>
                <w:bCs/>
                <w:sz w:val="24"/>
                <w:lang w:val="ro-RO"/>
              </w:rPr>
              <w:t xml:space="preserve">construire a sediului </w:t>
            </w:r>
            <w:r w:rsidR="000A2EEA" w:rsidRPr="000A2EEA">
              <w:rPr>
                <w:rFonts w:cstheme="minorHAnsi"/>
                <w:bCs/>
                <w:sz w:val="24"/>
                <w:lang w:val="ro-RO"/>
              </w:rPr>
              <w:t>Secți</w:t>
            </w:r>
            <w:r w:rsidR="000A2EEA">
              <w:rPr>
                <w:rFonts w:cstheme="minorHAnsi"/>
                <w:bCs/>
                <w:sz w:val="24"/>
                <w:lang w:val="ro-RO"/>
              </w:rPr>
              <w:t>ei</w:t>
            </w:r>
            <w:r w:rsidR="000A2EEA" w:rsidRPr="000A2EEA">
              <w:rPr>
                <w:rFonts w:cstheme="minorHAnsi"/>
                <w:bCs/>
                <w:sz w:val="24"/>
                <w:lang w:val="ro-RO"/>
              </w:rPr>
              <w:t xml:space="preserve"> de Pompieri Băilești</w:t>
            </w:r>
            <w:r w:rsidRPr="00D33AF9">
              <w:rPr>
                <w:rFonts w:cstheme="minorHAnsi"/>
                <w:bCs/>
                <w:sz w:val="24"/>
                <w:lang w:val="ro-RO"/>
              </w:rPr>
              <w:t xml:space="preserve">” este disponibilă pe următoarea pagină web: </w:t>
            </w:r>
          </w:p>
          <w:p w14:paraId="5CA1F936" w14:textId="77777777" w:rsidR="00D33AF9" w:rsidRPr="00D33AF9" w:rsidRDefault="00571FF2" w:rsidP="00D33A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hyperlink r:id="rId6" w:history="1">
              <w:r w:rsidR="00D33AF9" w:rsidRPr="00D33AF9">
                <w:rPr>
                  <w:rStyle w:val="Hyperlink"/>
                  <w:rFonts w:cstheme="minorHAnsi"/>
                  <w:bCs/>
                  <w:sz w:val="24"/>
                  <w:lang w:val="ro-RO"/>
                </w:rPr>
                <w:t>https://www.igsu.ro/FinantareExterna/Proiect</w:t>
              </w:r>
            </w:hyperlink>
            <w:r w:rsidR="00D33AF9" w:rsidRPr="00D33AF9">
              <w:rPr>
                <w:rFonts w:cstheme="minorHAnsi"/>
                <w:bCs/>
                <w:sz w:val="24"/>
                <w:u w:val="single"/>
                <w:lang w:val="ro-RO"/>
              </w:rPr>
              <w:t xml:space="preserve"> BIRD</w:t>
            </w:r>
          </w:p>
        </w:tc>
      </w:tr>
    </w:tbl>
    <w:p w14:paraId="261F558E" w14:textId="77777777" w:rsidR="00D33AF9" w:rsidRPr="00D33AF9" w:rsidRDefault="00D33AF9" w:rsidP="00D33AF9">
      <w:pPr>
        <w:spacing w:after="0" w:line="240" w:lineRule="auto"/>
        <w:jc w:val="both"/>
        <w:rPr>
          <w:rFonts w:cstheme="minorHAnsi"/>
          <w:bCs/>
          <w:sz w:val="24"/>
          <w:lang w:val="ro-RO"/>
        </w:rPr>
      </w:pP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10"/>
        <w:gridCol w:w="1669"/>
        <w:gridCol w:w="5087"/>
      </w:tblGrid>
      <w:tr w:rsidR="00D33AF9" w:rsidRPr="00D33AF9" w14:paraId="37FC2C5B" w14:textId="77777777" w:rsidTr="004B6768">
        <w:trPr>
          <w:trHeight w:val="775"/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1EFFF" w14:textId="2B50C019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Numele și  </w:t>
            </w:r>
            <w:r w:rsidR="000A2EEA">
              <w:rPr>
                <w:rFonts w:cstheme="minorHAnsi"/>
                <w:bCs/>
                <w:sz w:val="24"/>
                <w:lang w:val="ro-RO"/>
              </w:rPr>
              <w:t>pr</w:t>
            </w:r>
            <w:r w:rsidRPr="00D33AF9">
              <w:rPr>
                <w:rFonts w:cstheme="minorHAnsi"/>
                <w:bCs/>
                <w:sz w:val="24"/>
                <w:lang w:val="ro-RO"/>
              </w:rPr>
              <w:t>enumele persoanei care face comentariul*.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116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</w:tc>
      </w:tr>
      <w:tr w:rsidR="00D33AF9" w:rsidRPr="00D33AF9" w14:paraId="0F6A4AC7" w14:textId="77777777" w:rsidTr="004B6768">
        <w:trPr>
          <w:trHeight w:val="915"/>
          <w:jc w:val="center"/>
        </w:trPr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5DD9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Informații de contact*</w:t>
            </w:r>
          </w:p>
        </w:tc>
        <w:tc>
          <w:tcPr>
            <w:tcW w:w="6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3DB3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E-mail:__________________________</w:t>
            </w:r>
          </w:p>
          <w:p w14:paraId="3882DD23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Telefon:____________________________</w:t>
            </w:r>
          </w:p>
        </w:tc>
      </w:tr>
      <w:tr w:rsidR="00D33AF9" w:rsidRPr="00D33AF9" w14:paraId="4DE8106F" w14:textId="77777777" w:rsidTr="004B6768">
        <w:trPr>
          <w:trHeight w:val="632"/>
          <w:jc w:val="center"/>
        </w:trPr>
        <w:tc>
          <w:tcPr>
            <w:tcW w:w="9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7D92" w14:textId="39ACA948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Comentarii/sugestii la adresa PMMS:</w:t>
            </w:r>
          </w:p>
          <w:p w14:paraId="15B53C9B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64E2D5CE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6D313552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53BBDCB6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01BD8282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7FAB677F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5604DF86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5FE3AA54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6F5FD189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0F204423" w14:textId="77777777" w:rsid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5AECFB17" w14:textId="77777777" w:rsidR="000A2EEA" w:rsidRDefault="000A2EEA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7C6B1F05" w14:textId="77777777" w:rsidR="000A2EEA" w:rsidRDefault="000A2EEA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5E06C588" w14:textId="77777777" w:rsidR="000A2EEA" w:rsidRDefault="000A2EEA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34026F2B" w14:textId="77777777" w:rsidR="000A2EEA" w:rsidRDefault="000A2EEA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  <w:p w14:paraId="13D783CD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</w:tc>
      </w:tr>
      <w:tr w:rsidR="00D33AF9" w:rsidRPr="00D33AF9" w14:paraId="7B622F20" w14:textId="77777777" w:rsidTr="004B6768">
        <w:trPr>
          <w:trHeight w:val="544"/>
          <w:jc w:val="center"/>
        </w:trPr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5EAB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Semnătură</w:t>
            </w:r>
          </w:p>
          <w:p w14:paraId="46FBB8FC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______________________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86D8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Data__</w:t>
            </w:r>
          </w:p>
          <w:p w14:paraId="5CE5EA81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__________________</w:t>
            </w:r>
          </w:p>
        </w:tc>
      </w:tr>
      <w:tr w:rsidR="00D33AF9" w:rsidRPr="00D33AF9" w14:paraId="473493CE" w14:textId="77777777" w:rsidTr="004B6768">
        <w:trPr>
          <w:trHeight w:val="1838"/>
          <w:jc w:val="center"/>
        </w:trPr>
        <w:tc>
          <w:tcPr>
            <w:tcW w:w="9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DDC8" w14:textId="14AD6234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Dacă aveți observații/sugestii sau amendamente la măsurile propuse pentru Planul de Management Social și de Mediu PMMS pentru proiectul "P166302", în cadrul </w:t>
            </w:r>
            <w:r w:rsidR="000A2EEA" w:rsidRPr="000A2EEA">
              <w:rPr>
                <w:rFonts w:cstheme="minorHAnsi"/>
                <w:bCs/>
                <w:sz w:val="24"/>
                <w:lang w:val="ro-RO"/>
              </w:rPr>
              <w:t>Secți</w:t>
            </w:r>
            <w:r w:rsidR="000A2EEA">
              <w:rPr>
                <w:rFonts w:cstheme="minorHAnsi"/>
                <w:bCs/>
                <w:sz w:val="24"/>
                <w:lang w:val="ro-RO"/>
              </w:rPr>
              <w:t>ei</w:t>
            </w:r>
            <w:r w:rsidR="000A2EEA" w:rsidRPr="000A2EEA">
              <w:rPr>
                <w:rFonts w:cstheme="minorHAnsi"/>
                <w:bCs/>
                <w:sz w:val="24"/>
                <w:lang w:val="ro-RO"/>
              </w:rPr>
              <w:t xml:space="preserve"> de Pompieri Băilești</w:t>
            </w:r>
            <w:r w:rsidRPr="00D33AF9">
              <w:rPr>
                <w:rFonts w:cstheme="minorHAnsi"/>
                <w:bCs/>
                <w:sz w:val="24"/>
                <w:lang w:val="ro-RO"/>
              </w:rPr>
              <w:t>, vă rugăm să le transmiteți persoanelor responsabile din cadrul următoarei instituții:</w:t>
            </w:r>
          </w:p>
          <w:p w14:paraId="0266FE94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Persoana de contact: Călin Grigoraș, UIP, IGSU - expert social, </w:t>
            </w:r>
          </w:p>
          <w:p w14:paraId="44411ABB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e-mail: </w:t>
            </w:r>
            <w:hyperlink r:id="rId7" w:history="1">
              <w:r w:rsidRPr="00D33AF9">
                <w:rPr>
                  <w:rStyle w:val="Hyperlink"/>
                  <w:rFonts w:cstheme="minorHAnsi"/>
                  <w:bCs/>
                  <w:sz w:val="24"/>
                  <w:lang w:val="ro-RO"/>
                </w:rPr>
                <w:t>petitii.uip@igsu.ro</w:t>
              </w:r>
            </w:hyperlink>
          </w:p>
          <w:p w14:paraId="10AB484C" w14:textId="18827E6E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 xml:space="preserve">Adresă: </w:t>
            </w:r>
            <w:r w:rsidR="00E57F4E" w:rsidRPr="00D33AF9">
              <w:rPr>
                <w:rFonts w:cstheme="minorHAnsi"/>
                <w:bCs/>
                <w:sz w:val="24"/>
                <w:lang w:val="ro-RO"/>
              </w:rPr>
              <w:t xml:space="preserve">Bd </w:t>
            </w:r>
            <w:r w:rsidRPr="00D33AF9">
              <w:rPr>
                <w:rFonts w:cstheme="minorHAnsi"/>
                <w:bCs/>
                <w:sz w:val="24"/>
                <w:lang w:val="ro-RO"/>
              </w:rPr>
              <w:t xml:space="preserve">Dimitrie Pompeiu nr. 10A,. București </w:t>
            </w:r>
            <w:r w:rsidR="00E57F4E">
              <w:rPr>
                <w:rFonts w:cstheme="minorHAnsi"/>
                <w:bCs/>
                <w:sz w:val="24"/>
                <w:lang w:val="ro-RO"/>
              </w:rPr>
              <w:t>Sector 2</w:t>
            </w:r>
          </w:p>
          <w:p w14:paraId="16013400" w14:textId="6AC755E1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</w:p>
        </w:tc>
      </w:tr>
      <w:tr w:rsidR="00D33AF9" w:rsidRPr="00D33AF9" w14:paraId="407E270C" w14:textId="77777777" w:rsidTr="004B6768">
        <w:trPr>
          <w:trHeight w:val="683"/>
          <w:jc w:val="center"/>
        </w:trPr>
        <w:tc>
          <w:tcPr>
            <w:tcW w:w="9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71B54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Număr de inregistrare: ______________________________</w:t>
            </w:r>
          </w:p>
          <w:p w14:paraId="5C804905" w14:textId="77777777" w:rsidR="00D33AF9" w:rsidRPr="00D33AF9" w:rsidRDefault="00D33AF9" w:rsidP="00D33AF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lang w:val="ro-RO"/>
              </w:rPr>
            </w:pPr>
            <w:r w:rsidRPr="00D33AF9">
              <w:rPr>
                <w:rFonts w:cstheme="minorHAnsi"/>
                <w:bCs/>
                <w:sz w:val="24"/>
                <w:lang w:val="ro-RO"/>
              </w:rPr>
              <w:t>(completat de persoana responsabilă din cadrul UIP IGSU)</w:t>
            </w:r>
          </w:p>
        </w:tc>
      </w:tr>
    </w:tbl>
    <w:p w14:paraId="7FCC2DAD" w14:textId="6138F4FC" w:rsidR="00142CEF" w:rsidRPr="00E57F4E" w:rsidRDefault="00D33AF9" w:rsidP="0084671E">
      <w:pPr>
        <w:spacing w:after="0" w:line="240" w:lineRule="auto"/>
        <w:jc w:val="both"/>
        <w:rPr>
          <w:rFonts w:cstheme="minorHAnsi"/>
          <w:bCs/>
          <w:sz w:val="24"/>
          <w:lang w:val="ro-RO"/>
        </w:rPr>
      </w:pPr>
      <w:r w:rsidRPr="00D33AF9">
        <w:rPr>
          <w:rFonts w:cstheme="minorHAnsi"/>
          <w:bCs/>
          <w:sz w:val="24"/>
          <w:lang w:val="ro-RO"/>
        </w:rPr>
        <w:lastRenderedPageBreak/>
        <w:t xml:space="preserve">     * Completarea câmpurilor cu date cu caracter personal nu este obligatorie.</w:t>
      </w:r>
    </w:p>
    <w:sectPr w:rsidR="00142CEF" w:rsidRPr="00E57F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689D"/>
    <w:multiLevelType w:val="multilevel"/>
    <w:tmpl w:val="1B7E2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F9"/>
    <w:rsid w:val="000068F9"/>
    <w:rsid w:val="00017B20"/>
    <w:rsid w:val="00045D8A"/>
    <w:rsid w:val="000A2EEA"/>
    <w:rsid w:val="00142CEF"/>
    <w:rsid w:val="00190F4A"/>
    <w:rsid w:val="001C406E"/>
    <w:rsid w:val="00383BAD"/>
    <w:rsid w:val="004F38F8"/>
    <w:rsid w:val="00511867"/>
    <w:rsid w:val="00571FF2"/>
    <w:rsid w:val="006C26B7"/>
    <w:rsid w:val="006D54FE"/>
    <w:rsid w:val="0084671E"/>
    <w:rsid w:val="00876CFA"/>
    <w:rsid w:val="00A472F1"/>
    <w:rsid w:val="00B1121A"/>
    <w:rsid w:val="00B13F67"/>
    <w:rsid w:val="00D33AF9"/>
    <w:rsid w:val="00DD2DC4"/>
    <w:rsid w:val="00DE6E60"/>
    <w:rsid w:val="00E5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D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DC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itii.uip@igs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su.ro/FinantareExterna/Proie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Terra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Calin GRIGORAS</dc:creator>
  <cp:lastModifiedBy>Mihai COLTEVE</cp:lastModifiedBy>
  <cp:revision>2</cp:revision>
  <dcterms:created xsi:type="dcterms:W3CDTF">2024-08-20T11:01:00Z</dcterms:created>
  <dcterms:modified xsi:type="dcterms:W3CDTF">2024-08-20T11:01:00Z</dcterms:modified>
</cp:coreProperties>
</file>